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48" w:rsidRPr="00902448" w:rsidRDefault="00902448" w:rsidP="00902448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902448">
        <w:rPr>
          <w:rFonts w:ascii="Times New Roman" w:eastAsia="Calibri" w:hAnsi="Times New Roman" w:cs="Times New Roman"/>
          <w:b/>
          <w:bCs/>
          <w:sz w:val="32"/>
          <w:szCs w:val="32"/>
        </w:rPr>
        <w:t>Беседа с детьми средней группы «От чего происходят пожары»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902448">
        <w:rPr>
          <w:rFonts w:ascii="Times New Roman" w:eastAsia="Calibri" w:hAnsi="Times New Roman" w:cs="Times New Roman"/>
          <w:sz w:val="28"/>
          <w:szCs w:val="28"/>
        </w:rPr>
        <w:t>формирование у детей навыков осторожного обращения с огнем и понимания необходимости соблюдения правил пожарной безопасности.</w:t>
      </w:r>
    </w:p>
    <w:p w:rsidR="00902448" w:rsidRPr="00902448" w:rsidRDefault="00902448" w:rsidP="00902448">
      <w:pPr>
        <w:spacing w:after="160"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2448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2448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Образовательные: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Познакомить детей с группой опасных предметов, которыми нельзя самостоятельно пользоваться.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Формировать элементарные представления, о том, как вести себя во время пожара.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Объяснить понятие, запрещено. Побуждать детей соблюдать правила пожарной безопасности.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Закреплять представления о последствиях неосторожного обращения опасными предметами.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b/>
          <w:bCs/>
          <w:sz w:val="28"/>
          <w:szCs w:val="28"/>
        </w:rPr>
        <w:t>Развивающие: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Развивать способности отвечать на поставленные вопросы и поддерживать беседу.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Развивать логическое мышление.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b/>
          <w:bCs/>
          <w:sz w:val="28"/>
          <w:szCs w:val="28"/>
        </w:rPr>
        <w:t>Воспитательные: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Воспитывать у детей чувство самосохранения, желание быть всегда осторожным с огнем.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Прививать сочувствие, сопереживание к тем, с кем происходит беда.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2448">
        <w:rPr>
          <w:rFonts w:ascii="Times New Roman" w:eastAsia="Calibri" w:hAnsi="Times New Roman" w:cs="Times New Roman"/>
          <w:b/>
          <w:bCs/>
          <w:sz w:val="28"/>
          <w:szCs w:val="28"/>
        </w:rPr>
        <w:t>Материал: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2448">
        <w:rPr>
          <w:rFonts w:ascii="Times New Roman" w:eastAsia="Calibri" w:hAnsi="Times New Roman" w:cs="Times New Roman"/>
          <w:sz w:val="28"/>
          <w:szCs w:val="28"/>
        </w:rPr>
        <w:t>Игрушка лисичка, иллюстрации из серии «Пожарная безопасность», карточки с изображением пожароопасных предметов, значок обозначающий запрет, кукольная кроватка, каска пожарного, сюжетный рисунок «Зайчата», д/игра «Чего нельзя делать».</w:t>
      </w:r>
      <w:proofErr w:type="gramEnd"/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2448">
        <w:rPr>
          <w:rFonts w:ascii="Times New Roman" w:eastAsia="Calibri" w:hAnsi="Times New Roman" w:cs="Times New Roman"/>
          <w:b/>
          <w:bCs/>
          <w:sz w:val="28"/>
          <w:szCs w:val="28"/>
        </w:rPr>
        <w:t>Предварительная работа: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Чтение произведения «Кошкин дом», рассматривание сюжетных картинок на тему «Пожар», рассматривание альбома «В мире опасных предметов», загадывание загадок про электроприборы, д/игра «Один дома».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2448">
        <w:rPr>
          <w:rFonts w:ascii="Times New Roman" w:eastAsia="Calibri" w:hAnsi="Times New Roman" w:cs="Times New Roman"/>
          <w:b/>
          <w:bCs/>
          <w:sz w:val="28"/>
          <w:szCs w:val="28"/>
        </w:rPr>
        <w:t>Методы и приемы: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244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Наглядные</w:t>
      </w:r>
      <w:proofErr w:type="gramEnd"/>
      <w:r w:rsidRPr="0090244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  <w:r w:rsidRPr="00902448">
        <w:rPr>
          <w:rFonts w:ascii="Times New Roman" w:eastAsia="Calibri" w:hAnsi="Times New Roman" w:cs="Times New Roman"/>
          <w:sz w:val="28"/>
          <w:szCs w:val="28"/>
        </w:rPr>
        <w:t xml:space="preserve"> сюрпризный момент, показ иллюстраций.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244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Словесные</w:t>
      </w:r>
      <w:proofErr w:type="gramEnd"/>
      <w:r w:rsidRPr="0090244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  <w:r w:rsidRPr="00902448">
        <w:rPr>
          <w:rFonts w:ascii="Times New Roman" w:eastAsia="Calibri" w:hAnsi="Times New Roman" w:cs="Times New Roman"/>
          <w:sz w:val="28"/>
          <w:szCs w:val="28"/>
        </w:rPr>
        <w:t xml:space="preserve"> объяснение, вопрос-ответ, художественное слово, загадывание загадок.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Практические:</w:t>
      </w:r>
      <w:r w:rsidRPr="00902448">
        <w:rPr>
          <w:rFonts w:ascii="Times New Roman" w:eastAsia="Calibri" w:hAnsi="Times New Roman" w:cs="Times New Roman"/>
          <w:sz w:val="28"/>
          <w:szCs w:val="28"/>
        </w:rPr>
        <w:t xml:space="preserve"> игровая ситуация, дидактическая игра, выполнение задания. </w:t>
      </w:r>
      <w:r w:rsidRPr="00902448">
        <w:rPr>
          <w:rFonts w:ascii="Times New Roman" w:eastAsia="Calibri" w:hAnsi="Times New Roman" w:cs="Times New Roman"/>
          <w:b/>
          <w:bCs/>
          <w:sz w:val="28"/>
          <w:szCs w:val="28"/>
        </w:rPr>
        <w:t>Ход беседы: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Ребята, мне хочется рассказать вам что-то интересное.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2448">
        <w:rPr>
          <w:rFonts w:ascii="Times New Roman" w:eastAsia="Calibri" w:hAnsi="Times New Roman" w:cs="Times New Roman"/>
          <w:sz w:val="28"/>
          <w:szCs w:val="28"/>
        </w:rPr>
        <w:t>(За дверью слышится, плачь.</w:t>
      </w:r>
      <w:proofErr w:type="gramEnd"/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2448">
        <w:rPr>
          <w:rFonts w:ascii="Times New Roman" w:eastAsia="Calibri" w:hAnsi="Times New Roman" w:cs="Times New Roman"/>
          <w:sz w:val="28"/>
          <w:szCs w:val="28"/>
        </w:rPr>
        <w:t>Появляется лисичка).</w:t>
      </w:r>
      <w:proofErr w:type="gramEnd"/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Лиса: – Пожар! Пожар!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Ой, беда, беда, беда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Дом дотла, сгорел друзья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Злой огонь разбушевался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Не на шутку разыгрался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Чуть сама я не сгорела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Если б помощь не поспела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Мне ребята помогите,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В детском саде приютите!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В - Ребята поможем лисичке, оставим у нас в группе?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Лисичка успокойся, и расскажи нам, что с тобой произошло.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 xml:space="preserve">Лиса:- Я вся </w:t>
      </w:r>
      <w:proofErr w:type="gramStart"/>
      <w:r w:rsidRPr="00902448">
        <w:rPr>
          <w:rFonts w:ascii="Times New Roman" w:eastAsia="Calibri" w:hAnsi="Times New Roman" w:cs="Times New Roman"/>
          <w:sz w:val="28"/>
          <w:szCs w:val="28"/>
        </w:rPr>
        <w:t>дрожу</w:t>
      </w:r>
      <w:proofErr w:type="gramEnd"/>
      <w:r w:rsidRPr="00902448">
        <w:rPr>
          <w:rFonts w:ascii="Times New Roman" w:eastAsia="Calibri" w:hAnsi="Times New Roman" w:cs="Times New Roman"/>
          <w:sz w:val="28"/>
          <w:szCs w:val="28"/>
        </w:rPr>
        <w:t xml:space="preserve"> но вам всю правду расскажу. Были у меня спички, спички невелички на столе они лежали и тихонечко молчали. Я ходила по дому и не знала чем мне заняться. Захотелось мне поиграть со спичками, вынула спичку, и чиркнула ее об коричневый край коробки. Она загорелась, мне стало весело и интересно, а что же будет, если все головки спичек поджечь? Ну, я и подожгла их, а они как вспыхнут! Я испугалась, бросила их на пол, огонь перебрался на стол, затем вспыхнули занавески…. Вот так и сгорел мой дом.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А как вы думаете, почему у лисички случился пожар?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Можно ли детям играть спичками?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Почему как вы думаете?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А из вас кто-нибудь брал в руки спички, пытался их зажечь?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lastRenderedPageBreak/>
        <w:t>- Правило первое касается каждого, правило первое самое важное! На улице, и в комнате о нем ребята помните: Спички не тронь в спичках огонь!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Что же может произойти от маленькой спички?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 xml:space="preserve">- Лисичка, </w:t>
      </w:r>
      <w:proofErr w:type="gramStart"/>
      <w:r w:rsidRPr="00902448">
        <w:rPr>
          <w:rFonts w:ascii="Times New Roman" w:eastAsia="Calibri" w:hAnsi="Times New Roman" w:cs="Times New Roman"/>
          <w:sz w:val="28"/>
          <w:szCs w:val="28"/>
        </w:rPr>
        <w:t>расскажи</w:t>
      </w:r>
      <w:proofErr w:type="gramEnd"/>
      <w:r w:rsidRPr="00902448">
        <w:rPr>
          <w:rFonts w:ascii="Times New Roman" w:eastAsia="Calibri" w:hAnsi="Times New Roman" w:cs="Times New Roman"/>
          <w:sz w:val="28"/>
          <w:szCs w:val="28"/>
        </w:rPr>
        <w:t xml:space="preserve"> что ты стала делать когда начался пожар?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Л – Я от испуга спряталась под кровать.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244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02448">
        <w:rPr>
          <w:rFonts w:ascii="Times New Roman" w:eastAsia="Calibri" w:hAnsi="Times New Roman" w:cs="Times New Roman"/>
          <w:sz w:val="28"/>
          <w:szCs w:val="28"/>
        </w:rPr>
        <w:t xml:space="preserve"> – Разве так можно делать? Ведь с тобой могло произойти несчастье.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ребята давайте представим ситуацию</w:t>
      </w:r>
      <w:proofErr w:type="gramStart"/>
      <w:r w:rsidRPr="0090244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024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0244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02448">
        <w:rPr>
          <w:rFonts w:ascii="Times New Roman" w:eastAsia="Calibri" w:hAnsi="Times New Roman" w:cs="Times New Roman"/>
          <w:sz w:val="28"/>
          <w:szCs w:val="28"/>
        </w:rPr>
        <w:t xml:space="preserve"> которой оказалась лисичка.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 xml:space="preserve">Начался пожар, лисичка прячется. А </w:t>
      </w:r>
      <w:proofErr w:type="gramStart"/>
      <w:r w:rsidRPr="00902448">
        <w:rPr>
          <w:rFonts w:ascii="Times New Roman" w:eastAsia="Calibri" w:hAnsi="Times New Roman" w:cs="Times New Roman"/>
          <w:sz w:val="28"/>
          <w:szCs w:val="28"/>
        </w:rPr>
        <w:t xml:space="preserve">кто - </w:t>
      </w:r>
      <w:proofErr w:type="spellStart"/>
      <w:r w:rsidRPr="00902448">
        <w:rPr>
          <w:rFonts w:ascii="Times New Roman" w:eastAsia="Calibri" w:hAnsi="Times New Roman" w:cs="Times New Roman"/>
          <w:sz w:val="28"/>
          <w:szCs w:val="28"/>
        </w:rPr>
        <w:t>нибудь</w:t>
      </w:r>
      <w:proofErr w:type="spellEnd"/>
      <w:proofErr w:type="gramEnd"/>
      <w:r w:rsidRPr="00902448">
        <w:rPr>
          <w:rFonts w:ascii="Times New Roman" w:eastAsia="Calibri" w:hAnsi="Times New Roman" w:cs="Times New Roman"/>
          <w:sz w:val="28"/>
          <w:szCs w:val="28"/>
        </w:rPr>
        <w:t xml:space="preserve"> из вас будет пожарным и приедет тушить ее дом.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-Ребята увидел лисичку пожарный?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-А что он делает, вместо того чтобы сразу спасти ее?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-Долго прошло времени, пока пожарный нашел лисичку?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-Он может даже ее не заметить, а с ней в это время может произойти несчастье.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-Так можно прятаться во время пожара?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-Правильно. Запомните раз и навсегда правило второе.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Во время пожара нельзя прятаться и паниковать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В безопасное место нужно бежать.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На помощь взрослых сразу звать.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-ребята чего нельзя делать при пожаре?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А почему?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Как правильно нужно поступить?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И так мы с вами теперь знаем, что прятаться нельзя, это очень опасно!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Ребята, а вы знаете, что пожар может быть вызван не только спичками, но и другими опасными для детей предметами. Про некоторые из них я загадаю загадки, а вы попробуйте отгадать.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маленький конек вместо гривы огонек.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 xml:space="preserve">- Дым столбом поднялся </w:t>
      </w:r>
      <w:proofErr w:type="gramStart"/>
      <w:r w:rsidRPr="00902448">
        <w:rPr>
          <w:rFonts w:ascii="Times New Roman" w:eastAsia="Calibri" w:hAnsi="Times New Roman" w:cs="Times New Roman"/>
          <w:sz w:val="28"/>
          <w:szCs w:val="28"/>
        </w:rPr>
        <w:t>вдруг</w:t>
      </w:r>
      <w:proofErr w:type="gramEnd"/>
      <w:r w:rsidRPr="00902448">
        <w:rPr>
          <w:rFonts w:ascii="Times New Roman" w:eastAsia="Calibri" w:hAnsi="Times New Roman" w:cs="Times New Roman"/>
          <w:sz w:val="28"/>
          <w:szCs w:val="28"/>
        </w:rPr>
        <w:t xml:space="preserve"> кто не выключил …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Таять может да не лед, не фонарь, а свет дает.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-С громким именем «Мечта»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lastRenderedPageBreak/>
        <w:t>Есть готовит нам…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 xml:space="preserve">-Если спички тратить </w:t>
      </w:r>
      <w:proofErr w:type="gramStart"/>
      <w:r w:rsidRPr="00902448">
        <w:rPr>
          <w:rFonts w:ascii="Times New Roman" w:eastAsia="Calibri" w:hAnsi="Times New Roman" w:cs="Times New Roman"/>
          <w:sz w:val="28"/>
          <w:szCs w:val="28"/>
        </w:rPr>
        <w:t>жалко то</w:t>
      </w:r>
      <w:proofErr w:type="gramEnd"/>
      <w:r w:rsidRPr="00902448">
        <w:rPr>
          <w:rFonts w:ascii="Times New Roman" w:eastAsia="Calibri" w:hAnsi="Times New Roman" w:cs="Times New Roman"/>
          <w:sz w:val="28"/>
          <w:szCs w:val="28"/>
        </w:rPr>
        <w:t xml:space="preserve"> их заменит….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Молодцы вы все правильно отгадали.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-Ребята давайте еще раз внимательно рассмотрим эти предметы. Эти предметы называются опасными.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В этих предметах спрятан огонь,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Без взрослых эти предметы не тронь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-Как называются эти предметы?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-Можно их трогать?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У опасных предметов мы поставим вот такой значок. Он означает, что его трогать нельзя, запрещено!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-Что означает этот значок?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902448">
        <w:rPr>
          <w:rFonts w:ascii="Times New Roman" w:eastAsia="Calibri" w:hAnsi="Times New Roman" w:cs="Times New Roman"/>
          <w:sz w:val="28"/>
          <w:szCs w:val="28"/>
        </w:rPr>
        <w:t>Физкульт</w:t>
      </w:r>
      <w:proofErr w:type="spellEnd"/>
      <w:r w:rsidRPr="00902448">
        <w:rPr>
          <w:rFonts w:ascii="Times New Roman" w:eastAsia="Calibri" w:hAnsi="Times New Roman" w:cs="Times New Roman"/>
          <w:sz w:val="28"/>
          <w:szCs w:val="28"/>
        </w:rPr>
        <w:t>-минутка</w:t>
      </w:r>
      <w:proofErr w:type="gramEnd"/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Игра «Если да, то хлопайте, если нет, то топайте»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(свеча, конструктор, кукла, утюг, мяч, спички, плита, книга, фломастер).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Хорошо справились, были внимательны.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Ребята, мне хочется рассказать вам еще одну историю про лесных жителей – зайчат.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02448">
        <w:rPr>
          <w:rFonts w:ascii="Times New Roman" w:eastAsia="Calibri" w:hAnsi="Times New Roman" w:cs="Times New Roman"/>
          <w:sz w:val="28"/>
          <w:szCs w:val="28"/>
        </w:rPr>
        <w:t>Которые так хотели помочь своим родителям, в отличие от лисички.</w:t>
      </w:r>
      <w:proofErr w:type="gramEnd"/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 xml:space="preserve">-Как – то раз зайчата остались дома одни. Захотелось им сделать что-то </w:t>
      </w:r>
      <w:proofErr w:type="gramStart"/>
      <w:r w:rsidRPr="00902448">
        <w:rPr>
          <w:rFonts w:ascii="Times New Roman" w:eastAsia="Calibri" w:hAnsi="Times New Roman" w:cs="Times New Roman"/>
          <w:sz w:val="28"/>
          <w:szCs w:val="28"/>
        </w:rPr>
        <w:t>полезное</w:t>
      </w:r>
      <w:proofErr w:type="gramEnd"/>
      <w:r w:rsidRPr="00902448">
        <w:rPr>
          <w:rFonts w:ascii="Times New Roman" w:eastAsia="Calibri" w:hAnsi="Times New Roman" w:cs="Times New Roman"/>
          <w:sz w:val="28"/>
          <w:szCs w:val="28"/>
        </w:rPr>
        <w:t xml:space="preserve"> и они решили им помочь по хозяйству. Один зайчонок стал гладить белье, другой готовить обед. Они старались все делать правильно. В это время по телевизору начались их любимые мультики. Зайчата все бросили и побежали смотреть и забыли про свои дела. И вдруг везде дым огонь, зайчатам стало плохо. Очнулись они только в больнице с перевязанными ушками лапками от больных уколов.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Почему зайчики оказались в больнице?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-ОТ ЧЕГО ВОЗНИК ПОЖАР?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Почему, они же хотели помочь своим родителям?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Ребята никогда и ничего не делайте без взрослых, а то случиться беда!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- Правило третье легко запомнить можно: с электроприборами, будьте осторожны.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lastRenderedPageBreak/>
        <w:t>Запомнили ребята чего нельзя делать?</w:t>
      </w:r>
    </w:p>
    <w:p w:rsidR="00902448" w:rsidRPr="00902448" w:rsidRDefault="00902448" w:rsidP="00902448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2448">
        <w:rPr>
          <w:rFonts w:ascii="Times New Roman" w:eastAsia="Calibri" w:hAnsi="Times New Roman" w:cs="Times New Roman"/>
          <w:sz w:val="28"/>
          <w:szCs w:val="28"/>
        </w:rPr>
        <w:t>Нельзя пользоваться опасными предметами без взрослых.</w:t>
      </w:r>
    </w:p>
    <w:p w:rsidR="004F425F" w:rsidRDefault="004F425F">
      <w:bookmarkStart w:id="0" w:name="_GoBack"/>
      <w:bookmarkEnd w:id="0"/>
    </w:p>
    <w:sectPr w:rsidR="004F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F8"/>
    <w:rsid w:val="004F425F"/>
    <w:rsid w:val="00867EF8"/>
    <w:rsid w:val="0090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</Words>
  <Characters>4834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2020-01-20T11:09:00Z</dcterms:created>
  <dcterms:modified xsi:type="dcterms:W3CDTF">2020-01-20T11:10:00Z</dcterms:modified>
</cp:coreProperties>
</file>